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65527B" w:rsidRPr="000C2940">
        <w:tc>
          <w:tcPr>
            <w:tcW w:w="5070" w:type="dxa"/>
          </w:tcPr>
          <w:p w:rsidR="0065527B" w:rsidRPr="000C2940" w:rsidRDefault="0065527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65527B" w:rsidRPr="000C2940" w:rsidRDefault="0065527B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65527B" w:rsidRPr="000C2940" w:rsidRDefault="0065527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65527B" w:rsidRPr="000C2940" w:rsidRDefault="0065527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65527B" w:rsidRPr="000C2940" w:rsidRDefault="0065527B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044781">
        <w:rPr>
          <w:b/>
          <w:sz w:val="28"/>
          <w:szCs w:val="28"/>
        </w:rPr>
        <w:t>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b/>
          <w:spacing w:val="-3"/>
          <w:sz w:val="28"/>
          <w:szCs w:val="28"/>
        </w:rPr>
        <w:t>»</w:t>
      </w:r>
    </w:p>
    <w:p w:rsidR="0065527B" w:rsidRPr="000C2940" w:rsidRDefault="0065527B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Постановление мэрии города Новосибирска от </w:t>
      </w:r>
      <w:r>
        <w:rPr>
          <w:szCs w:val="28"/>
        </w:rPr>
        <w:t>20.07.2015</w:t>
      </w:r>
      <w:r>
        <w:rPr>
          <w:szCs w:val="28"/>
        </w:rPr>
        <w:tab/>
        <w:t xml:space="preserve"> № 4810 </w:t>
      </w:r>
      <w:r w:rsidRPr="000C2940">
        <w:rPr>
          <w:szCs w:val="28"/>
        </w:rPr>
        <w:t>«</w:t>
      </w:r>
      <w:r>
        <w:rPr>
          <w:szCs w:val="28"/>
        </w:rPr>
        <w:t xml:space="preserve">О </w:t>
      </w:r>
      <w:r w:rsidRPr="00F7178C">
        <w:rPr>
          <w:szCs w:val="28"/>
        </w:rPr>
        <w:t>назначении публичных слушаний по проекту постановления мэрии города Новосибирска «Об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>
        <w:rPr>
          <w:szCs w:val="28"/>
        </w:rPr>
        <w:t>23</w:t>
      </w:r>
      <w:r w:rsidRPr="000C2940">
        <w:rPr>
          <w:szCs w:val="28"/>
        </w:rPr>
        <w:t>.0</w:t>
      </w:r>
      <w:r>
        <w:rPr>
          <w:szCs w:val="28"/>
        </w:rPr>
        <w:t>7.2015 № 31</w:t>
      </w:r>
      <w:r w:rsidRPr="000C2940">
        <w:rPr>
          <w:szCs w:val="28"/>
        </w:rPr>
        <w:t xml:space="preserve"> и размещено на официальном сайте города Новосибирска.</w:t>
      </w: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F7178C">
        <w:rPr>
          <w:szCs w:val="28"/>
        </w:rPr>
        <w:t>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>26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0C2940">
        <w:rPr>
          <w:szCs w:val="28"/>
        </w:rPr>
        <w:t>2015 года.</w:t>
      </w: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7178C">
        <w:rPr>
          <w:szCs w:val="28"/>
        </w:rPr>
        <w:t>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65527B" w:rsidRPr="000C2940" w:rsidRDefault="0065527B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7178C">
        <w:rPr>
          <w:szCs w:val="28"/>
        </w:rPr>
        <w:t>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szCs w:val="28"/>
        </w:rPr>
        <w:t xml:space="preserve">». </w:t>
      </w:r>
    </w:p>
    <w:p w:rsidR="0065527B" w:rsidRPr="000C2940" w:rsidRDefault="0065527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F7178C">
        <w:rPr>
          <w:szCs w:val="28"/>
        </w:rPr>
        <w:t>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65527B" w:rsidRPr="00F40314" w:rsidRDefault="0065527B" w:rsidP="00EB724B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F7178C">
        <w:rPr>
          <w:szCs w:val="28"/>
        </w:rPr>
        <w:t>Об утверждении проекта межевания территории квартала 08-04 в границах проекта планировки центральной части города Новосибирска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рекомендуется к утверждению </w:t>
      </w:r>
      <w:r w:rsidRPr="00F40314">
        <w:rPr>
          <w:szCs w:val="28"/>
        </w:rPr>
        <w:t>с учетом предложений, одобренных экспертами:</w:t>
      </w:r>
    </w:p>
    <w:p w:rsidR="0065527B" w:rsidRDefault="0065527B" w:rsidP="00EB724B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3.1.</w:t>
      </w:r>
      <w:r>
        <w:rPr>
          <w:szCs w:val="28"/>
        </w:rPr>
        <w:t xml:space="preserve"> В приложении отобразить публичный сервитут со стороны ул. Каменской для организации проезда от земельного участка №12 к образуемому земельному участку № 11, с отображением условного обозначения границ зон действия публичных сервитутов.</w:t>
      </w:r>
    </w:p>
    <w:p w:rsidR="0065527B" w:rsidRDefault="0065527B" w:rsidP="00414A1B"/>
    <w:p w:rsidR="0065527B" w:rsidRPr="000C2940" w:rsidRDefault="0065527B" w:rsidP="006F5745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65527B" w:rsidRPr="000C2940" w:rsidTr="00077604">
        <w:tc>
          <w:tcPr>
            <w:tcW w:w="6204" w:type="dxa"/>
          </w:tcPr>
          <w:p w:rsidR="0065527B" w:rsidRPr="000C2940" w:rsidRDefault="0065527B" w:rsidP="00961A20">
            <w:pPr>
              <w:pStyle w:val="Caption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3D725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3D7257">
              <w:rPr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</w:t>
            </w:r>
            <w:r w:rsidRPr="00F7178C">
              <w:rPr>
                <w:szCs w:val="28"/>
              </w:rPr>
              <w:t>Об утверждении проекта межевания территории квартала 08-04 в границах проекта планировки центральной части города Новосибирска</w:t>
            </w:r>
            <w:r w:rsidRPr="003D7257">
              <w:rPr>
                <w:szCs w:val="28"/>
              </w:rPr>
              <w:t xml:space="preserve">», </w:t>
            </w:r>
            <w:r w:rsidRPr="00F60BEF">
              <w:rPr>
                <w:szCs w:val="28"/>
              </w:rPr>
              <w:t>заместитель начальника департамента строительства и архитектуры мэрии города Новосибирска - главный архитектор город</w:t>
            </w:r>
            <w:r>
              <w:rPr>
                <w:szCs w:val="28"/>
              </w:rPr>
              <w:t>а</w:t>
            </w:r>
          </w:p>
        </w:tc>
        <w:tc>
          <w:tcPr>
            <w:tcW w:w="4252" w:type="dxa"/>
            <w:vAlign w:val="bottom"/>
          </w:tcPr>
          <w:p w:rsidR="0065527B" w:rsidRPr="000C2940" w:rsidRDefault="0065527B" w:rsidP="00C94A8B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В. Фефелов</w:t>
            </w:r>
          </w:p>
        </w:tc>
      </w:tr>
      <w:tr w:rsidR="0065527B" w:rsidRPr="000C2940" w:rsidTr="00077604">
        <w:tc>
          <w:tcPr>
            <w:tcW w:w="6204" w:type="dxa"/>
          </w:tcPr>
          <w:p w:rsidR="0065527B" w:rsidRDefault="0065527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65527B" w:rsidRPr="000C2940" w:rsidRDefault="0065527B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65527B" w:rsidRPr="000C2940" w:rsidRDefault="0065527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65527B" w:rsidRDefault="0065527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5527B" w:rsidRPr="000C2940" w:rsidRDefault="0065527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5527B" w:rsidRPr="000C2940" w:rsidRDefault="0065527B" w:rsidP="00375251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Кирюшова</w:t>
            </w:r>
          </w:p>
        </w:tc>
      </w:tr>
    </w:tbl>
    <w:p w:rsidR="0065527B" w:rsidRDefault="0065527B" w:rsidP="00785F29">
      <w:pPr>
        <w:spacing w:line="240" w:lineRule="atLeast"/>
        <w:jc w:val="center"/>
        <w:rPr>
          <w:sz w:val="28"/>
          <w:szCs w:val="28"/>
        </w:rPr>
        <w:sectPr w:rsidR="0065527B" w:rsidSect="00414675">
          <w:headerReference w:type="even" r:id="rId7"/>
          <w:pgSz w:w="11909" w:h="16834"/>
          <w:pgMar w:top="1276" w:right="567" w:bottom="1418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65527B" w:rsidRPr="000C2940" w:rsidTr="00524544">
        <w:tc>
          <w:tcPr>
            <w:tcW w:w="9808" w:type="dxa"/>
          </w:tcPr>
          <w:p w:rsidR="0065527B" w:rsidRPr="000C2940" w:rsidRDefault="0065527B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Согласовано экспертами:</w:t>
            </w:r>
          </w:p>
        </w:tc>
      </w:tr>
      <w:tr w:rsidR="0065527B" w:rsidRPr="000C2940" w:rsidTr="00524544">
        <w:tc>
          <w:tcPr>
            <w:tcW w:w="9808" w:type="dxa"/>
          </w:tcPr>
          <w:p w:rsidR="0065527B" w:rsidRDefault="0065527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65527B" w:rsidRPr="000C2940" w:rsidRDefault="0065527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И. Водневский</w:t>
            </w:r>
          </w:p>
        </w:tc>
      </w:tr>
      <w:tr w:rsidR="0065527B" w:rsidRPr="000C2940" w:rsidTr="00524544">
        <w:tc>
          <w:tcPr>
            <w:tcW w:w="9808" w:type="dxa"/>
          </w:tcPr>
          <w:p w:rsidR="0065527B" w:rsidRPr="000C2940" w:rsidRDefault="0065527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65527B" w:rsidRPr="000C2940" w:rsidRDefault="0065527B" w:rsidP="00EB724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Кугушева</w:t>
            </w:r>
          </w:p>
        </w:tc>
      </w:tr>
      <w:tr w:rsidR="0065527B" w:rsidRPr="000C2940" w:rsidTr="00524544">
        <w:tc>
          <w:tcPr>
            <w:tcW w:w="9808" w:type="dxa"/>
          </w:tcPr>
          <w:p w:rsidR="0065527B" w:rsidRPr="000C2940" w:rsidRDefault="0065527B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65527B" w:rsidRPr="000C2940" w:rsidRDefault="0065527B" w:rsidP="00F058B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Кунгурцева</w:t>
            </w:r>
          </w:p>
        </w:tc>
      </w:tr>
    </w:tbl>
    <w:p w:rsidR="0065527B" w:rsidRPr="000C2940" w:rsidRDefault="0065527B" w:rsidP="007A19D9">
      <w:pPr>
        <w:spacing w:line="240" w:lineRule="atLeast"/>
        <w:rPr>
          <w:sz w:val="28"/>
          <w:szCs w:val="28"/>
        </w:rPr>
      </w:pPr>
    </w:p>
    <w:sectPr w:rsidR="0065527B" w:rsidRPr="000C2940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B" w:rsidRDefault="0065527B">
      <w:r>
        <w:separator/>
      </w:r>
    </w:p>
  </w:endnote>
  <w:endnote w:type="continuationSeparator" w:id="0">
    <w:p w:rsidR="0065527B" w:rsidRDefault="0065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B" w:rsidRDefault="0065527B">
      <w:r>
        <w:separator/>
      </w:r>
    </w:p>
  </w:footnote>
  <w:footnote w:type="continuationSeparator" w:id="0">
    <w:p w:rsidR="0065527B" w:rsidRDefault="00655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7B" w:rsidRDefault="0065527B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27B" w:rsidRDefault="0065527B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F01"/>
    <w:rsid w:val="002068FB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7</cp:revision>
  <cp:lastPrinted>2015-08-26T04:24:00Z</cp:lastPrinted>
  <dcterms:created xsi:type="dcterms:W3CDTF">2015-08-24T09:29:00Z</dcterms:created>
  <dcterms:modified xsi:type="dcterms:W3CDTF">2015-08-26T04:29:00Z</dcterms:modified>
</cp:coreProperties>
</file>